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16" w:rsidRPr="00BA75C3" w:rsidRDefault="000F7516" w:rsidP="000F7516">
      <w:pPr>
        <w:jc w:val="both"/>
        <w:rPr>
          <w:b/>
          <w:sz w:val="24"/>
          <w:szCs w:val="24"/>
        </w:rPr>
      </w:pPr>
    </w:p>
    <w:p w:rsidR="006633A3" w:rsidRPr="00BA75C3" w:rsidRDefault="000F7516" w:rsidP="000F7516">
      <w:pPr>
        <w:jc w:val="center"/>
        <w:rPr>
          <w:b/>
          <w:sz w:val="24"/>
          <w:szCs w:val="24"/>
        </w:rPr>
      </w:pPr>
      <w:r w:rsidRPr="00BA75C3">
        <w:rPr>
          <w:b/>
          <w:sz w:val="24"/>
          <w:szCs w:val="24"/>
        </w:rPr>
        <w:t>METODOLOGÍA DE IMPLEMENTACIÓN DE PROYECTO</w:t>
      </w:r>
    </w:p>
    <w:p w:rsidR="000F7516" w:rsidRPr="00BA75C3" w:rsidRDefault="000F7516" w:rsidP="000F7516">
      <w:pPr>
        <w:jc w:val="center"/>
        <w:rPr>
          <w:b/>
          <w:sz w:val="24"/>
          <w:szCs w:val="24"/>
        </w:rPr>
      </w:pPr>
      <w:r w:rsidRPr="00BA75C3">
        <w:rPr>
          <w:b/>
          <w:sz w:val="24"/>
          <w:szCs w:val="24"/>
        </w:rPr>
        <w:t>BANCO DE ÓRTESIS Y AYUDAS TÉCNICAS</w:t>
      </w:r>
    </w:p>
    <w:p w:rsidR="000F7516" w:rsidRPr="00BA75C3" w:rsidRDefault="000F7516" w:rsidP="000F7516">
      <w:pPr>
        <w:jc w:val="both"/>
        <w:rPr>
          <w:b/>
          <w:sz w:val="24"/>
          <w:szCs w:val="24"/>
        </w:rPr>
      </w:pPr>
    </w:p>
    <w:p w:rsidR="000F7516" w:rsidRPr="00BA75C3" w:rsidRDefault="000F7516" w:rsidP="000F7516">
      <w:pPr>
        <w:jc w:val="both"/>
        <w:rPr>
          <w:rFonts w:cstheme="minorHAnsi"/>
          <w:sz w:val="24"/>
          <w:szCs w:val="24"/>
        </w:rPr>
      </w:pPr>
      <w:r w:rsidRPr="00BA75C3">
        <w:rPr>
          <w:rFonts w:cstheme="minorHAnsi"/>
          <w:sz w:val="24"/>
          <w:szCs w:val="24"/>
        </w:rPr>
        <w:t xml:space="preserve">El Banco de </w:t>
      </w:r>
      <w:proofErr w:type="spellStart"/>
      <w:r w:rsidRPr="00BA75C3">
        <w:rPr>
          <w:rFonts w:cstheme="minorHAnsi"/>
          <w:sz w:val="24"/>
          <w:szCs w:val="24"/>
        </w:rPr>
        <w:t>órtesis</w:t>
      </w:r>
      <w:proofErr w:type="spellEnd"/>
      <w:r w:rsidRPr="00BA75C3">
        <w:rPr>
          <w:rFonts w:cstheme="minorHAnsi"/>
          <w:sz w:val="24"/>
          <w:szCs w:val="24"/>
        </w:rPr>
        <w:t xml:space="preserve"> es un proyecto que apunta a apoyar el eje asistencial donde se encuentra la rehabilitación del paciente y cuyo propósito es lograr impacto sanitario, asegurando continuidad de atención, acceso, oportunidad, calidad y protección financiera.</w:t>
      </w:r>
    </w:p>
    <w:p w:rsidR="006633A3" w:rsidRPr="00BA75C3" w:rsidRDefault="000F7516" w:rsidP="000F7516">
      <w:pPr>
        <w:jc w:val="both"/>
        <w:rPr>
          <w:b/>
          <w:sz w:val="24"/>
          <w:szCs w:val="24"/>
        </w:rPr>
      </w:pPr>
      <w:r w:rsidRPr="00BA75C3">
        <w:rPr>
          <w:b/>
          <w:sz w:val="24"/>
          <w:szCs w:val="24"/>
        </w:rPr>
        <w:t>ETAPA</w:t>
      </w:r>
      <w:r w:rsidR="00773756" w:rsidRPr="00BA75C3">
        <w:rPr>
          <w:b/>
          <w:sz w:val="24"/>
          <w:szCs w:val="24"/>
        </w:rPr>
        <w:t xml:space="preserve"> I: </w:t>
      </w:r>
      <w:r w:rsidR="00D84E1D" w:rsidRPr="00BA75C3">
        <w:rPr>
          <w:b/>
          <w:sz w:val="24"/>
          <w:szCs w:val="24"/>
        </w:rPr>
        <w:t>Preparación</w:t>
      </w:r>
    </w:p>
    <w:p w:rsidR="00F43713" w:rsidRPr="00BA75C3" w:rsidRDefault="00F43713" w:rsidP="000F7516">
      <w:pPr>
        <w:jc w:val="both"/>
        <w:rPr>
          <w:sz w:val="24"/>
          <w:szCs w:val="24"/>
        </w:rPr>
      </w:pPr>
      <w:r w:rsidRPr="00BA75C3">
        <w:rPr>
          <w:sz w:val="24"/>
          <w:szCs w:val="24"/>
        </w:rPr>
        <w:t xml:space="preserve">En esta etapa se determinan las necesidades que poseen las distintas unidades  del Instituto Nacional del Cáncer para seleccionar los proyectos que tienen mayor urgencia, en esta oportunidad el Banco de </w:t>
      </w:r>
      <w:proofErr w:type="spellStart"/>
      <w:r w:rsidRPr="00BA75C3">
        <w:rPr>
          <w:sz w:val="24"/>
          <w:szCs w:val="24"/>
        </w:rPr>
        <w:t>órtesis</w:t>
      </w:r>
      <w:proofErr w:type="spellEnd"/>
      <w:r w:rsidRPr="00BA75C3">
        <w:rPr>
          <w:sz w:val="24"/>
          <w:szCs w:val="24"/>
        </w:rPr>
        <w:t xml:space="preserve"> y ayudas técnicas que se gestiona en conjunto con la Unidad de Rehabilitación se presentó como el proyecto más urgente, puesto que la cantidad de pacientes que requieren estos dispositivos ha ido en aumento y son cada vez más </w:t>
      </w:r>
      <w:r w:rsidR="00BA75C3">
        <w:rPr>
          <w:sz w:val="24"/>
          <w:szCs w:val="24"/>
        </w:rPr>
        <w:t>las personas que necesitan esta</w:t>
      </w:r>
      <w:r w:rsidRPr="00BA75C3">
        <w:rPr>
          <w:sz w:val="24"/>
          <w:szCs w:val="24"/>
        </w:rPr>
        <w:t xml:space="preserve"> ayuda.</w:t>
      </w:r>
    </w:p>
    <w:p w:rsidR="00F43713" w:rsidRPr="00BA75C3" w:rsidRDefault="00F43713" w:rsidP="000F7516">
      <w:pPr>
        <w:jc w:val="both"/>
        <w:rPr>
          <w:sz w:val="24"/>
          <w:szCs w:val="24"/>
        </w:rPr>
      </w:pPr>
      <w:r w:rsidRPr="00BA75C3">
        <w:rPr>
          <w:sz w:val="24"/>
          <w:szCs w:val="24"/>
        </w:rPr>
        <w:t>Una vez que se reconoce el proyecto a desarrollar, la Fundación Oncológica comienza su proceso de búsqueda de recursos económico</w:t>
      </w:r>
      <w:r w:rsidR="00BA75C3">
        <w:rPr>
          <w:sz w:val="24"/>
          <w:szCs w:val="24"/>
        </w:rPr>
        <w:t>s</w:t>
      </w:r>
      <w:r w:rsidRPr="00BA75C3">
        <w:rPr>
          <w:sz w:val="24"/>
          <w:szCs w:val="24"/>
        </w:rPr>
        <w:t xml:space="preserve"> para financiar la compra de los implementos que permitirán dar continuidad a su Banco de </w:t>
      </w:r>
      <w:proofErr w:type="spellStart"/>
      <w:r w:rsidRPr="00BA75C3">
        <w:rPr>
          <w:sz w:val="24"/>
          <w:szCs w:val="24"/>
        </w:rPr>
        <w:t>órtesis</w:t>
      </w:r>
      <w:proofErr w:type="spellEnd"/>
      <w:r w:rsidRPr="00BA75C3">
        <w:rPr>
          <w:sz w:val="24"/>
          <w:szCs w:val="24"/>
        </w:rPr>
        <w:t xml:space="preserve">. </w:t>
      </w:r>
    </w:p>
    <w:p w:rsidR="006633A3" w:rsidRPr="00BA75C3" w:rsidRDefault="000F7516" w:rsidP="000F7516">
      <w:pPr>
        <w:jc w:val="both"/>
        <w:rPr>
          <w:sz w:val="24"/>
          <w:szCs w:val="24"/>
        </w:rPr>
      </w:pPr>
      <w:r w:rsidRPr="00BA75C3">
        <w:rPr>
          <w:b/>
          <w:sz w:val="24"/>
          <w:szCs w:val="24"/>
        </w:rPr>
        <w:t>ETAPA</w:t>
      </w:r>
      <w:r w:rsidR="00D84E1D" w:rsidRPr="00BA75C3">
        <w:rPr>
          <w:b/>
          <w:sz w:val="24"/>
          <w:szCs w:val="24"/>
        </w:rPr>
        <w:t xml:space="preserve"> II:</w:t>
      </w:r>
      <w:r w:rsidR="00D84E1D" w:rsidRPr="00BA75C3">
        <w:rPr>
          <w:sz w:val="24"/>
          <w:szCs w:val="24"/>
        </w:rPr>
        <w:t xml:space="preserve"> </w:t>
      </w:r>
      <w:r w:rsidRPr="00BA75C3">
        <w:rPr>
          <w:b/>
          <w:sz w:val="24"/>
          <w:szCs w:val="24"/>
        </w:rPr>
        <w:t>Planificación</w:t>
      </w:r>
    </w:p>
    <w:p w:rsidR="00F43713" w:rsidRPr="00BA75C3" w:rsidRDefault="001C5385" w:rsidP="000F7516">
      <w:pPr>
        <w:jc w:val="both"/>
        <w:rPr>
          <w:sz w:val="24"/>
          <w:szCs w:val="24"/>
        </w:rPr>
      </w:pPr>
      <w:r w:rsidRPr="00BA75C3">
        <w:rPr>
          <w:sz w:val="24"/>
          <w:szCs w:val="24"/>
        </w:rPr>
        <w:t>Se plantea el sistema de gestión a través de un trabajo colaborativo entre la Fundación y la Unidad de Rehabilitación del Instituto Nacional del Cáncer, mediante la definición de un protocolo de préstamos para pacientes.</w:t>
      </w:r>
    </w:p>
    <w:p w:rsidR="001C5385" w:rsidRPr="00BA75C3" w:rsidRDefault="00BA75C3" w:rsidP="000F7516">
      <w:pPr>
        <w:jc w:val="both"/>
        <w:rPr>
          <w:sz w:val="24"/>
          <w:szCs w:val="24"/>
        </w:rPr>
      </w:pPr>
      <w:r>
        <w:rPr>
          <w:sz w:val="24"/>
          <w:szCs w:val="24"/>
        </w:rPr>
        <w:t>En primer lugar</w:t>
      </w:r>
      <w:r w:rsidR="001C5385" w:rsidRPr="00BA75C3">
        <w:rPr>
          <w:sz w:val="24"/>
          <w:szCs w:val="24"/>
        </w:rPr>
        <w:t xml:space="preserve">, la Unidad de Rehabilitación se encargará de evaluar al paciente para reconocer sus necesidades según el tratamiento a realizar y luego deberá solicitar a la Fundación la orden de préstamo. Por otro lado, la Fundación procederá a generar un contrato de préstamo donde se especificará el compromiso que debe adquirir el paciente junto a su </w:t>
      </w:r>
      <w:r>
        <w:rPr>
          <w:sz w:val="24"/>
          <w:szCs w:val="24"/>
        </w:rPr>
        <w:t>tutor</w:t>
      </w:r>
      <w:r w:rsidR="001C5385" w:rsidRPr="00BA75C3">
        <w:rPr>
          <w:sz w:val="24"/>
          <w:szCs w:val="24"/>
        </w:rPr>
        <w:t xml:space="preserve"> para tener los cuidados pertinentes con el dispositivo. </w:t>
      </w:r>
    </w:p>
    <w:p w:rsidR="001C5385" w:rsidRPr="00BA75C3" w:rsidRDefault="001C5385" w:rsidP="000F7516">
      <w:pPr>
        <w:jc w:val="both"/>
        <w:rPr>
          <w:sz w:val="24"/>
          <w:szCs w:val="24"/>
        </w:rPr>
      </w:pPr>
      <w:r w:rsidRPr="00BA75C3">
        <w:rPr>
          <w:sz w:val="24"/>
          <w:szCs w:val="24"/>
        </w:rPr>
        <w:t xml:space="preserve">Finalmente una vez que se realiza el proceso de trámite, la unidad de Rehabilitación </w:t>
      </w:r>
      <w:r w:rsidR="00BA75C3">
        <w:rPr>
          <w:sz w:val="24"/>
          <w:szCs w:val="24"/>
        </w:rPr>
        <w:t>concreta</w:t>
      </w:r>
      <w:r w:rsidRPr="00BA75C3">
        <w:rPr>
          <w:sz w:val="24"/>
          <w:szCs w:val="24"/>
        </w:rPr>
        <w:t xml:space="preserve"> la entrega del dispositivo por un periodo especificado en el contrato</w:t>
      </w:r>
      <w:r w:rsidR="00BA75C3">
        <w:rPr>
          <w:sz w:val="24"/>
          <w:szCs w:val="24"/>
        </w:rPr>
        <w:t>,</w:t>
      </w:r>
      <w:r w:rsidRPr="00BA75C3">
        <w:rPr>
          <w:sz w:val="24"/>
          <w:szCs w:val="24"/>
        </w:rPr>
        <w:t xml:space="preserve"> el cual se puede renovar según la evaluación periódica del especialista de la Unidad.</w:t>
      </w:r>
    </w:p>
    <w:p w:rsidR="00070C54" w:rsidRPr="00BA75C3" w:rsidRDefault="00070C54" w:rsidP="000F7516">
      <w:pPr>
        <w:jc w:val="both"/>
        <w:rPr>
          <w:sz w:val="24"/>
          <w:szCs w:val="24"/>
        </w:rPr>
      </w:pPr>
    </w:p>
    <w:p w:rsidR="000F7516" w:rsidRPr="00BA75C3" w:rsidRDefault="00070C54" w:rsidP="000F7516">
      <w:pPr>
        <w:jc w:val="both"/>
        <w:rPr>
          <w:b/>
          <w:sz w:val="24"/>
          <w:szCs w:val="24"/>
        </w:rPr>
      </w:pPr>
      <w:r w:rsidRPr="00BA75C3">
        <w:rPr>
          <w:b/>
          <w:sz w:val="24"/>
          <w:szCs w:val="24"/>
        </w:rPr>
        <w:t xml:space="preserve">*Ejemplo protocolo administrativo para préstamos de Banco de </w:t>
      </w:r>
      <w:proofErr w:type="spellStart"/>
      <w:r w:rsidRPr="00BA75C3">
        <w:rPr>
          <w:b/>
          <w:sz w:val="24"/>
          <w:szCs w:val="24"/>
        </w:rPr>
        <w:t>órtesis</w:t>
      </w:r>
      <w:proofErr w:type="spellEnd"/>
      <w:r w:rsidRPr="00BA75C3">
        <w:rPr>
          <w:b/>
          <w:sz w:val="24"/>
          <w:szCs w:val="24"/>
        </w:rPr>
        <w:t xml:space="preserve"> y ayudas técnicas </w:t>
      </w:r>
    </w:p>
    <w:p w:rsidR="00070C54" w:rsidRPr="00BA75C3" w:rsidRDefault="00070C54" w:rsidP="00070C54">
      <w:pPr>
        <w:jc w:val="both"/>
        <w:rPr>
          <w:sz w:val="24"/>
          <w:szCs w:val="24"/>
        </w:rPr>
      </w:pPr>
      <w:r w:rsidRPr="00BA75C3">
        <w:rPr>
          <w:b/>
          <w:sz w:val="24"/>
          <w:szCs w:val="24"/>
        </w:rPr>
        <w:t>1.-</w:t>
      </w:r>
      <w:r w:rsidRPr="00BA75C3">
        <w:rPr>
          <w:sz w:val="24"/>
          <w:szCs w:val="24"/>
        </w:rPr>
        <w:t xml:space="preserve"> El profesional tratante de la Unidad de Rehabilitación, debe verificar la disponibilidad de </w:t>
      </w:r>
      <w:proofErr w:type="spellStart"/>
      <w:r w:rsidRPr="00BA75C3">
        <w:rPr>
          <w:sz w:val="24"/>
          <w:szCs w:val="24"/>
        </w:rPr>
        <w:t>órtesis</w:t>
      </w:r>
      <w:proofErr w:type="spellEnd"/>
      <w:r w:rsidRPr="00BA75C3">
        <w:rPr>
          <w:sz w:val="24"/>
          <w:szCs w:val="24"/>
        </w:rPr>
        <w:t xml:space="preserve"> en la bodega de Fundación. Luego enviará receta y datos del tutor del paciente a la Fundación Oncológica, asimismo, debe indicar modelo y talla de la </w:t>
      </w:r>
      <w:proofErr w:type="spellStart"/>
      <w:r w:rsidRPr="00BA75C3">
        <w:rPr>
          <w:sz w:val="24"/>
          <w:szCs w:val="24"/>
        </w:rPr>
        <w:t>órtesis</w:t>
      </w:r>
      <w:proofErr w:type="spellEnd"/>
      <w:r w:rsidRPr="00BA75C3">
        <w:rPr>
          <w:sz w:val="24"/>
          <w:szCs w:val="24"/>
        </w:rPr>
        <w:t>.</w:t>
      </w:r>
    </w:p>
    <w:p w:rsidR="00070C54" w:rsidRPr="00BA75C3" w:rsidRDefault="00070C54" w:rsidP="00070C54">
      <w:pPr>
        <w:jc w:val="both"/>
        <w:rPr>
          <w:sz w:val="24"/>
          <w:szCs w:val="24"/>
        </w:rPr>
      </w:pPr>
      <w:r w:rsidRPr="00BA75C3">
        <w:rPr>
          <w:b/>
          <w:sz w:val="24"/>
          <w:szCs w:val="24"/>
        </w:rPr>
        <w:t>2.-</w:t>
      </w:r>
      <w:r w:rsidRPr="00BA75C3">
        <w:rPr>
          <w:sz w:val="24"/>
          <w:szCs w:val="24"/>
        </w:rPr>
        <w:t xml:space="preserve"> Fundación se comunicará con el tutor del paciente.</w:t>
      </w:r>
    </w:p>
    <w:p w:rsidR="00070C54" w:rsidRPr="00BA75C3" w:rsidRDefault="00070C54" w:rsidP="00070C54">
      <w:pPr>
        <w:jc w:val="both"/>
        <w:rPr>
          <w:sz w:val="24"/>
          <w:szCs w:val="24"/>
        </w:rPr>
      </w:pPr>
      <w:r w:rsidRPr="00BA75C3">
        <w:rPr>
          <w:b/>
          <w:sz w:val="24"/>
          <w:szCs w:val="24"/>
        </w:rPr>
        <w:t>3.-</w:t>
      </w:r>
      <w:r w:rsidRPr="00BA75C3">
        <w:rPr>
          <w:sz w:val="24"/>
          <w:szCs w:val="24"/>
        </w:rPr>
        <w:t xml:space="preserve"> Mediante un contrato, la Fundación establece con el paciente un préstamo de </w:t>
      </w:r>
      <w:proofErr w:type="spellStart"/>
      <w:r w:rsidRPr="00BA75C3">
        <w:rPr>
          <w:sz w:val="24"/>
          <w:szCs w:val="24"/>
        </w:rPr>
        <w:t>órtesis</w:t>
      </w:r>
      <w:proofErr w:type="spellEnd"/>
      <w:r w:rsidRPr="00BA75C3">
        <w:rPr>
          <w:sz w:val="24"/>
          <w:szCs w:val="24"/>
        </w:rPr>
        <w:t xml:space="preserve"> por un periodo inicial de 3 meses y durante ese periodo el paciente debe asistir a controles con el profesional tratante.</w:t>
      </w:r>
    </w:p>
    <w:p w:rsidR="00070C54" w:rsidRPr="00BA75C3" w:rsidRDefault="00070C54" w:rsidP="00070C54">
      <w:pPr>
        <w:jc w:val="both"/>
        <w:rPr>
          <w:sz w:val="24"/>
          <w:szCs w:val="24"/>
        </w:rPr>
      </w:pPr>
      <w:r w:rsidRPr="00BA75C3">
        <w:rPr>
          <w:sz w:val="24"/>
          <w:szCs w:val="24"/>
        </w:rPr>
        <w:t xml:space="preserve">Si el paciente necesita extender el periodo de uso de la </w:t>
      </w:r>
      <w:proofErr w:type="spellStart"/>
      <w:r w:rsidRPr="00BA75C3">
        <w:rPr>
          <w:sz w:val="24"/>
          <w:szCs w:val="24"/>
        </w:rPr>
        <w:t>órtesis</w:t>
      </w:r>
      <w:proofErr w:type="spellEnd"/>
      <w:r w:rsidRPr="00BA75C3">
        <w:rPr>
          <w:sz w:val="24"/>
          <w:szCs w:val="24"/>
        </w:rPr>
        <w:t>, el profesional tratante debe enviar a Fundación un informe indicando la extensión del periodo de préstamo para que ésta pueda proceder a renovar el contrato de préstamo.</w:t>
      </w:r>
    </w:p>
    <w:p w:rsidR="00070C54" w:rsidRPr="00BA75C3" w:rsidRDefault="00070C54" w:rsidP="00070C54">
      <w:pPr>
        <w:jc w:val="both"/>
        <w:rPr>
          <w:sz w:val="24"/>
          <w:szCs w:val="24"/>
        </w:rPr>
      </w:pPr>
      <w:r w:rsidRPr="00BA75C3">
        <w:rPr>
          <w:b/>
          <w:sz w:val="24"/>
          <w:szCs w:val="24"/>
        </w:rPr>
        <w:t>4.-</w:t>
      </w:r>
      <w:r w:rsidRPr="00BA75C3">
        <w:rPr>
          <w:sz w:val="24"/>
          <w:szCs w:val="24"/>
        </w:rPr>
        <w:t xml:space="preserve"> Cuando un paciente termina su tratamiento o debe dejar de usar la </w:t>
      </w:r>
      <w:proofErr w:type="spellStart"/>
      <w:r w:rsidRPr="00BA75C3">
        <w:rPr>
          <w:sz w:val="24"/>
          <w:szCs w:val="24"/>
        </w:rPr>
        <w:t>órtesis</w:t>
      </w:r>
      <w:proofErr w:type="spellEnd"/>
      <w:r w:rsidRPr="00BA75C3">
        <w:rPr>
          <w:sz w:val="24"/>
          <w:szCs w:val="24"/>
        </w:rPr>
        <w:t>, el profesional tratante debe revisar el estado del dispositivo.</w:t>
      </w:r>
    </w:p>
    <w:p w:rsidR="000F7516" w:rsidRPr="00BA75C3" w:rsidRDefault="00070C54" w:rsidP="000F7516">
      <w:pPr>
        <w:jc w:val="both"/>
        <w:rPr>
          <w:sz w:val="24"/>
          <w:szCs w:val="24"/>
        </w:rPr>
      </w:pPr>
      <w:r w:rsidRPr="00BA75C3">
        <w:rPr>
          <w:b/>
          <w:sz w:val="24"/>
          <w:szCs w:val="24"/>
        </w:rPr>
        <w:t>5.-</w:t>
      </w:r>
      <w:r w:rsidRPr="00BA75C3">
        <w:rPr>
          <w:sz w:val="24"/>
          <w:szCs w:val="24"/>
        </w:rPr>
        <w:t xml:space="preserve"> Si las </w:t>
      </w:r>
      <w:proofErr w:type="spellStart"/>
      <w:r w:rsidRPr="00BA75C3">
        <w:rPr>
          <w:sz w:val="24"/>
          <w:szCs w:val="24"/>
        </w:rPr>
        <w:t>órtesis</w:t>
      </w:r>
      <w:proofErr w:type="spellEnd"/>
      <w:r w:rsidRPr="00BA75C3">
        <w:rPr>
          <w:sz w:val="24"/>
          <w:szCs w:val="24"/>
        </w:rPr>
        <w:t xml:space="preserve"> se encuentra en malas condiciones, el profesional tratante debe emitir un informe a la Fundación indicando las fallas que presenta al momento de ser recibido.</w:t>
      </w:r>
    </w:p>
    <w:p w:rsidR="001C5385" w:rsidRPr="00BA75C3" w:rsidRDefault="000F7516" w:rsidP="000F7516">
      <w:pPr>
        <w:jc w:val="both"/>
        <w:rPr>
          <w:b/>
          <w:sz w:val="24"/>
          <w:szCs w:val="24"/>
        </w:rPr>
      </w:pPr>
      <w:r w:rsidRPr="00BA75C3">
        <w:rPr>
          <w:b/>
          <w:sz w:val="24"/>
          <w:szCs w:val="24"/>
        </w:rPr>
        <w:t>ETAPA</w:t>
      </w:r>
      <w:r w:rsidR="00D84E1D" w:rsidRPr="00BA75C3">
        <w:rPr>
          <w:b/>
          <w:sz w:val="24"/>
          <w:szCs w:val="24"/>
        </w:rPr>
        <w:t xml:space="preserve"> III:</w:t>
      </w:r>
      <w:r w:rsidR="00D84E1D" w:rsidRPr="00BA75C3">
        <w:rPr>
          <w:sz w:val="24"/>
          <w:szCs w:val="24"/>
        </w:rPr>
        <w:t xml:space="preserve"> </w:t>
      </w:r>
      <w:r w:rsidR="006633A3" w:rsidRPr="00BA75C3">
        <w:rPr>
          <w:b/>
          <w:sz w:val="24"/>
          <w:szCs w:val="24"/>
        </w:rPr>
        <w:t>Ejecución</w:t>
      </w:r>
      <w:r w:rsidR="001C5385" w:rsidRPr="00BA75C3">
        <w:rPr>
          <w:b/>
          <w:sz w:val="24"/>
          <w:szCs w:val="24"/>
        </w:rPr>
        <w:t xml:space="preserve"> y seguimiento</w:t>
      </w:r>
    </w:p>
    <w:p w:rsidR="000F7516" w:rsidRPr="00BA75C3" w:rsidRDefault="001C5385" w:rsidP="00D60787">
      <w:pPr>
        <w:jc w:val="both"/>
        <w:rPr>
          <w:color w:val="000000" w:themeColor="text1"/>
          <w:sz w:val="24"/>
          <w:szCs w:val="24"/>
        </w:rPr>
      </w:pPr>
      <w:r w:rsidRPr="00BA75C3">
        <w:rPr>
          <w:color w:val="000000" w:themeColor="text1"/>
          <w:sz w:val="24"/>
          <w:szCs w:val="24"/>
        </w:rPr>
        <w:t xml:space="preserve">Esta etapa consiste en que la Fundación </w:t>
      </w:r>
      <w:r w:rsidR="000F7516" w:rsidRPr="00BA75C3">
        <w:rPr>
          <w:color w:val="000000" w:themeColor="text1"/>
          <w:sz w:val="24"/>
          <w:szCs w:val="24"/>
        </w:rPr>
        <w:t>llevará a cabo un seguimiento</w:t>
      </w:r>
      <w:r w:rsidR="00BA75C3">
        <w:rPr>
          <w:color w:val="000000" w:themeColor="text1"/>
          <w:sz w:val="24"/>
          <w:szCs w:val="24"/>
        </w:rPr>
        <w:t xml:space="preserve"> al proyecto</w:t>
      </w:r>
      <w:r w:rsidR="000F7516" w:rsidRPr="00BA75C3">
        <w:rPr>
          <w:color w:val="000000" w:themeColor="text1"/>
          <w:sz w:val="24"/>
          <w:szCs w:val="24"/>
        </w:rPr>
        <w:t xml:space="preserve"> </w:t>
      </w:r>
      <w:r w:rsidRPr="00BA75C3">
        <w:rPr>
          <w:color w:val="000000" w:themeColor="text1"/>
          <w:sz w:val="24"/>
          <w:szCs w:val="24"/>
        </w:rPr>
        <w:t>en pe</w:t>
      </w:r>
      <w:r w:rsidR="00BA75C3">
        <w:rPr>
          <w:color w:val="000000" w:themeColor="text1"/>
          <w:sz w:val="24"/>
          <w:szCs w:val="24"/>
        </w:rPr>
        <w:t>riodos previamente establecidos para evaluar</w:t>
      </w:r>
      <w:r w:rsidRPr="00BA75C3">
        <w:rPr>
          <w:color w:val="000000" w:themeColor="text1"/>
          <w:sz w:val="24"/>
          <w:szCs w:val="24"/>
        </w:rPr>
        <w:t xml:space="preserve"> el correcto funcionamiento de las tareas </w:t>
      </w:r>
      <w:r w:rsidR="000F7516" w:rsidRPr="00BA75C3">
        <w:rPr>
          <w:color w:val="000000" w:themeColor="text1"/>
          <w:sz w:val="24"/>
          <w:szCs w:val="24"/>
        </w:rPr>
        <w:t>asignadas</w:t>
      </w:r>
      <w:r w:rsidR="00BA75C3">
        <w:rPr>
          <w:color w:val="000000" w:themeColor="text1"/>
          <w:sz w:val="24"/>
          <w:szCs w:val="24"/>
        </w:rPr>
        <w:t xml:space="preserve"> por ambas partes. Luego</w:t>
      </w:r>
      <w:r w:rsidRPr="00BA75C3">
        <w:rPr>
          <w:color w:val="000000" w:themeColor="text1"/>
          <w:sz w:val="24"/>
          <w:szCs w:val="24"/>
        </w:rPr>
        <w:t xml:space="preserve"> se compa</w:t>
      </w:r>
      <w:r w:rsidR="000F7516" w:rsidRPr="00BA75C3">
        <w:rPr>
          <w:color w:val="000000" w:themeColor="text1"/>
          <w:sz w:val="24"/>
          <w:szCs w:val="24"/>
        </w:rPr>
        <w:t>ra</w:t>
      </w:r>
      <w:r w:rsidRPr="00BA75C3">
        <w:rPr>
          <w:color w:val="000000" w:themeColor="text1"/>
          <w:sz w:val="24"/>
          <w:szCs w:val="24"/>
        </w:rPr>
        <w:t xml:space="preserve">rá con </w:t>
      </w:r>
      <w:r w:rsidR="000F7516" w:rsidRPr="00BA75C3">
        <w:rPr>
          <w:color w:val="000000" w:themeColor="text1"/>
          <w:sz w:val="24"/>
          <w:szCs w:val="24"/>
        </w:rPr>
        <w:t>los supuestos planteados</w:t>
      </w:r>
      <w:r w:rsidR="00BA75C3">
        <w:rPr>
          <w:color w:val="000000" w:themeColor="text1"/>
          <w:sz w:val="24"/>
          <w:szCs w:val="24"/>
        </w:rPr>
        <w:t xml:space="preserve"> en la etapa de planificación, esto con</w:t>
      </w:r>
      <w:r w:rsidR="000F7516" w:rsidRPr="00BA75C3">
        <w:rPr>
          <w:color w:val="000000" w:themeColor="text1"/>
          <w:sz w:val="24"/>
          <w:szCs w:val="24"/>
        </w:rPr>
        <w:t xml:space="preserve"> el fin de reconocer posibles falencias, ya sea en los protocolos u otros detalles que pueda</w:t>
      </w:r>
      <w:r w:rsidR="00BA75C3">
        <w:rPr>
          <w:color w:val="000000" w:themeColor="text1"/>
          <w:sz w:val="24"/>
          <w:szCs w:val="24"/>
        </w:rPr>
        <w:t>n</w:t>
      </w:r>
      <w:r w:rsidR="000F7516" w:rsidRPr="00BA75C3">
        <w:rPr>
          <w:color w:val="000000" w:themeColor="text1"/>
          <w:sz w:val="24"/>
          <w:szCs w:val="24"/>
        </w:rPr>
        <w:t xml:space="preserve"> surgir durante la ejecución del proyecto. Si se detectan errores se procederá</w:t>
      </w:r>
      <w:r w:rsidR="00BA75C3">
        <w:rPr>
          <w:color w:val="000000" w:themeColor="text1"/>
          <w:sz w:val="24"/>
          <w:szCs w:val="24"/>
        </w:rPr>
        <w:t>n</w:t>
      </w:r>
      <w:r w:rsidR="000F7516" w:rsidRPr="00BA75C3">
        <w:rPr>
          <w:color w:val="000000" w:themeColor="text1"/>
          <w:sz w:val="24"/>
          <w:szCs w:val="24"/>
        </w:rPr>
        <w:t xml:space="preserve"> a aplicar</w:t>
      </w:r>
      <w:r w:rsidR="00BA75C3">
        <w:rPr>
          <w:color w:val="000000" w:themeColor="text1"/>
          <w:sz w:val="24"/>
          <w:szCs w:val="24"/>
        </w:rPr>
        <w:t xml:space="preserve"> medidas de corrección</w:t>
      </w:r>
      <w:r w:rsidR="000F7516" w:rsidRPr="00BA75C3">
        <w:rPr>
          <w:color w:val="000000" w:themeColor="text1"/>
          <w:sz w:val="24"/>
          <w:szCs w:val="24"/>
        </w:rPr>
        <w:t>.</w:t>
      </w:r>
    </w:p>
    <w:p w:rsidR="0021095C" w:rsidRPr="00BA75C3" w:rsidRDefault="000F7516" w:rsidP="00D60787">
      <w:pPr>
        <w:jc w:val="both"/>
        <w:rPr>
          <w:color w:val="000000" w:themeColor="text1"/>
          <w:sz w:val="24"/>
          <w:szCs w:val="24"/>
        </w:rPr>
      </w:pPr>
      <w:r w:rsidRPr="00BA75C3">
        <w:rPr>
          <w:b/>
          <w:color w:val="000000" w:themeColor="text1"/>
          <w:sz w:val="24"/>
          <w:szCs w:val="24"/>
        </w:rPr>
        <w:t>ETAPA I</w:t>
      </w:r>
      <w:r w:rsidR="00D84E1D" w:rsidRPr="00BA75C3">
        <w:rPr>
          <w:b/>
          <w:color w:val="000000" w:themeColor="text1"/>
          <w:sz w:val="24"/>
          <w:szCs w:val="24"/>
        </w:rPr>
        <w:t>V:</w:t>
      </w:r>
      <w:r w:rsidR="00D84E1D" w:rsidRPr="00BA75C3">
        <w:rPr>
          <w:color w:val="000000" w:themeColor="text1"/>
          <w:sz w:val="24"/>
          <w:szCs w:val="24"/>
        </w:rPr>
        <w:t xml:space="preserve"> </w:t>
      </w:r>
      <w:r w:rsidR="006633A3" w:rsidRPr="00BA75C3">
        <w:rPr>
          <w:b/>
          <w:color w:val="000000" w:themeColor="text1"/>
          <w:sz w:val="24"/>
          <w:szCs w:val="24"/>
        </w:rPr>
        <w:t>Cierre</w:t>
      </w:r>
      <w:r w:rsidR="00D84E1D" w:rsidRPr="00BA75C3">
        <w:rPr>
          <w:color w:val="000000" w:themeColor="text1"/>
          <w:sz w:val="24"/>
          <w:szCs w:val="24"/>
        </w:rPr>
        <w:t xml:space="preserve"> </w:t>
      </w:r>
    </w:p>
    <w:p w:rsidR="000F7516" w:rsidRPr="00BA75C3" w:rsidRDefault="00070C54" w:rsidP="00D60787">
      <w:pPr>
        <w:jc w:val="both"/>
        <w:rPr>
          <w:color w:val="000000" w:themeColor="text1"/>
          <w:sz w:val="24"/>
          <w:szCs w:val="24"/>
        </w:rPr>
      </w:pPr>
      <w:r w:rsidRPr="00BA75C3">
        <w:rPr>
          <w:color w:val="000000" w:themeColor="text1"/>
          <w:sz w:val="24"/>
          <w:szCs w:val="24"/>
        </w:rPr>
        <w:t xml:space="preserve">En esta fase se realiza un informe final para dar a conocer la situación actual del proyecto donde se especificará </w:t>
      </w:r>
      <w:r w:rsidR="00BA75C3">
        <w:rPr>
          <w:color w:val="000000" w:themeColor="text1"/>
          <w:sz w:val="24"/>
          <w:szCs w:val="24"/>
        </w:rPr>
        <w:t xml:space="preserve">como fue su </w:t>
      </w:r>
      <w:r w:rsidRPr="00BA75C3">
        <w:rPr>
          <w:color w:val="000000" w:themeColor="text1"/>
          <w:sz w:val="24"/>
          <w:szCs w:val="24"/>
        </w:rPr>
        <w:t xml:space="preserve">desarrollo paso a paso para obtener información valiosa sobre la ejecución de tareas, cumplimiento de protocolos, labores planificadas, comportamiento de cuidado de </w:t>
      </w:r>
      <w:proofErr w:type="spellStart"/>
      <w:r w:rsidRPr="00BA75C3">
        <w:rPr>
          <w:color w:val="000000" w:themeColor="text1"/>
          <w:sz w:val="24"/>
          <w:szCs w:val="24"/>
        </w:rPr>
        <w:t>órtesis</w:t>
      </w:r>
      <w:proofErr w:type="spellEnd"/>
      <w:r w:rsidRPr="00BA75C3">
        <w:rPr>
          <w:color w:val="000000" w:themeColor="text1"/>
          <w:sz w:val="24"/>
          <w:szCs w:val="24"/>
        </w:rPr>
        <w:t xml:space="preserve"> por parte de pacientes, entre otros.</w:t>
      </w:r>
    </w:p>
    <w:p w:rsidR="00070C54" w:rsidRDefault="00070C54" w:rsidP="00D60787">
      <w:pPr>
        <w:jc w:val="both"/>
        <w:rPr>
          <w:color w:val="000000" w:themeColor="text1"/>
          <w:sz w:val="24"/>
          <w:szCs w:val="24"/>
        </w:rPr>
      </w:pPr>
      <w:r w:rsidRPr="00BA75C3">
        <w:rPr>
          <w:color w:val="000000" w:themeColor="text1"/>
          <w:sz w:val="24"/>
          <w:szCs w:val="24"/>
        </w:rPr>
        <w:lastRenderedPageBreak/>
        <w:t>Este informe</w:t>
      </w:r>
      <w:r w:rsidR="00D60787" w:rsidRPr="00BA75C3">
        <w:rPr>
          <w:color w:val="000000" w:themeColor="text1"/>
          <w:sz w:val="24"/>
          <w:szCs w:val="24"/>
        </w:rPr>
        <w:t xml:space="preserve"> permitirá generar un manual de usuario para los funcionarios que ejecuten tareas en este proyecto, y a su vez, puede servir como modelo para replicar en otros centros que se interesen por realizar este sistema de préstamo que beneficia directamente a los pacientes.</w:t>
      </w:r>
    </w:p>
    <w:p w:rsidR="00895361" w:rsidRPr="005E3135" w:rsidRDefault="00895361" w:rsidP="00895361">
      <w:pPr>
        <w:spacing w:line="360" w:lineRule="auto"/>
        <w:jc w:val="both"/>
        <w:rPr>
          <w:rFonts w:cstheme="minorHAnsi"/>
          <w:color w:val="000000" w:themeColor="text1"/>
          <w:sz w:val="24"/>
          <w:szCs w:val="24"/>
        </w:rPr>
      </w:pPr>
      <w:r w:rsidRPr="005E3135">
        <w:rPr>
          <w:rFonts w:cstheme="minorHAnsi"/>
          <w:color w:val="000000" w:themeColor="text1"/>
          <w:sz w:val="24"/>
          <w:szCs w:val="24"/>
        </w:rPr>
        <w:t>Finalmente este trabajo en conjunto con el INC y la Fundación Oncológica permite desarrollar un proyecto viable, ya que la inversión al adquirir los dispositivos se realiza por una vez y luego se realizan las mantenciones correspondientes. Posterior al préstamo que sea requerido,  se realiza el seguimiento para asegurar su buen uso por parte de los pacientes que lo utilizan, lo que le permite tener una larga vida útil (este punto se explica en la metodología e implementación del proyecto).</w:t>
      </w:r>
    </w:p>
    <w:p w:rsidR="00895361" w:rsidRPr="00BA75C3" w:rsidRDefault="00895361" w:rsidP="00D60787">
      <w:pPr>
        <w:jc w:val="both"/>
        <w:rPr>
          <w:color w:val="000000" w:themeColor="text1"/>
          <w:sz w:val="24"/>
          <w:szCs w:val="24"/>
        </w:rPr>
      </w:pPr>
      <w:bookmarkStart w:id="0" w:name="_GoBack"/>
      <w:bookmarkEnd w:id="0"/>
    </w:p>
    <w:sectPr w:rsidR="00895361" w:rsidRPr="00BA75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96" w:rsidRDefault="00DC6C96" w:rsidP="000F7516">
      <w:pPr>
        <w:spacing w:after="0" w:line="240" w:lineRule="auto"/>
      </w:pPr>
      <w:r>
        <w:separator/>
      </w:r>
    </w:p>
  </w:endnote>
  <w:endnote w:type="continuationSeparator" w:id="0">
    <w:p w:rsidR="00DC6C96" w:rsidRDefault="00DC6C96" w:rsidP="000F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96" w:rsidRDefault="00DC6C96" w:rsidP="000F7516">
      <w:pPr>
        <w:spacing w:after="0" w:line="240" w:lineRule="auto"/>
      </w:pPr>
      <w:r>
        <w:separator/>
      </w:r>
    </w:p>
  </w:footnote>
  <w:footnote w:type="continuationSeparator" w:id="0">
    <w:p w:rsidR="00DC6C96" w:rsidRDefault="00DC6C96" w:rsidP="000F7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16" w:rsidRDefault="000F7516" w:rsidP="000F7516">
    <w:pPr>
      <w:pStyle w:val="Encabezado"/>
      <w:jc w:val="center"/>
    </w:pPr>
    <w:r>
      <w:rPr>
        <w:noProof/>
        <w:lang w:eastAsia="es-CL"/>
      </w:rPr>
      <w:drawing>
        <wp:inline distT="0" distB="0" distL="0" distR="0">
          <wp:extent cx="2752726" cy="88175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661" cy="8820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D5"/>
    <w:rsid w:val="00036EFA"/>
    <w:rsid w:val="00070C54"/>
    <w:rsid w:val="000F7516"/>
    <w:rsid w:val="001C5385"/>
    <w:rsid w:val="0021095C"/>
    <w:rsid w:val="006067AC"/>
    <w:rsid w:val="006633A3"/>
    <w:rsid w:val="00773756"/>
    <w:rsid w:val="00895361"/>
    <w:rsid w:val="00BA75C3"/>
    <w:rsid w:val="00BD1DD5"/>
    <w:rsid w:val="00D60787"/>
    <w:rsid w:val="00D84E1D"/>
    <w:rsid w:val="00DC6C96"/>
    <w:rsid w:val="00F437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33A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6633A3"/>
    <w:rPr>
      <w:color w:val="0000FF"/>
      <w:u w:val="single"/>
    </w:rPr>
  </w:style>
  <w:style w:type="paragraph" w:styleId="Encabezado">
    <w:name w:val="header"/>
    <w:basedOn w:val="Normal"/>
    <w:link w:val="EncabezadoCar"/>
    <w:uiPriority w:val="99"/>
    <w:unhideWhenUsed/>
    <w:rsid w:val="000F75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516"/>
  </w:style>
  <w:style w:type="paragraph" w:styleId="Piedepgina">
    <w:name w:val="footer"/>
    <w:basedOn w:val="Normal"/>
    <w:link w:val="PiedepginaCar"/>
    <w:uiPriority w:val="99"/>
    <w:unhideWhenUsed/>
    <w:rsid w:val="000F75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516"/>
  </w:style>
  <w:style w:type="paragraph" w:styleId="Textodeglobo">
    <w:name w:val="Balloon Text"/>
    <w:basedOn w:val="Normal"/>
    <w:link w:val="TextodegloboCar"/>
    <w:uiPriority w:val="99"/>
    <w:semiHidden/>
    <w:unhideWhenUsed/>
    <w:rsid w:val="000F7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33A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6633A3"/>
    <w:rPr>
      <w:color w:val="0000FF"/>
      <w:u w:val="single"/>
    </w:rPr>
  </w:style>
  <w:style w:type="paragraph" w:styleId="Encabezado">
    <w:name w:val="header"/>
    <w:basedOn w:val="Normal"/>
    <w:link w:val="EncabezadoCar"/>
    <w:uiPriority w:val="99"/>
    <w:unhideWhenUsed/>
    <w:rsid w:val="000F75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516"/>
  </w:style>
  <w:style w:type="paragraph" w:styleId="Piedepgina">
    <w:name w:val="footer"/>
    <w:basedOn w:val="Normal"/>
    <w:link w:val="PiedepginaCar"/>
    <w:uiPriority w:val="99"/>
    <w:unhideWhenUsed/>
    <w:rsid w:val="000F75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516"/>
  </w:style>
  <w:style w:type="paragraph" w:styleId="Textodeglobo">
    <w:name w:val="Balloon Text"/>
    <w:basedOn w:val="Normal"/>
    <w:link w:val="TextodegloboCar"/>
    <w:uiPriority w:val="99"/>
    <w:semiHidden/>
    <w:unhideWhenUsed/>
    <w:rsid w:val="000F7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4152">
      <w:bodyDiv w:val="1"/>
      <w:marLeft w:val="0"/>
      <w:marRight w:val="0"/>
      <w:marTop w:val="0"/>
      <w:marBottom w:val="0"/>
      <w:divBdr>
        <w:top w:val="none" w:sz="0" w:space="0" w:color="auto"/>
        <w:left w:val="none" w:sz="0" w:space="0" w:color="auto"/>
        <w:bottom w:val="none" w:sz="0" w:space="0" w:color="auto"/>
        <w:right w:val="none" w:sz="0" w:space="0" w:color="auto"/>
      </w:divBdr>
    </w:div>
    <w:div w:id="461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geraldine.osoriog@outlook.com</dc:creator>
  <cp:lastModifiedBy>geraldine.osoriog@outlook.com</cp:lastModifiedBy>
  <cp:revision>4</cp:revision>
  <dcterms:created xsi:type="dcterms:W3CDTF">2021-06-30T16:41:00Z</dcterms:created>
  <dcterms:modified xsi:type="dcterms:W3CDTF">2021-06-30T20:38:00Z</dcterms:modified>
</cp:coreProperties>
</file>