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63" w:rsidRDefault="00E94FE1" w:rsidP="001A7441">
      <w:pPr>
        <w:jc w:val="center"/>
        <w:rPr>
          <w:b/>
        </w:rPr>
      </w:pPr>
      <w:r w:rsidRPr="00E94FE1">
        <w:rPr>
          <w:b/>
        </w:rPr>
        <w:t>Presupuesto detallado</w:t>
      </w:r>
      <w:r w:rsidR="00503D1D">
        <w:rPr>
          <w:b/>
        </w:rPr>
        <w:t xml:space="preserve"> Proyecto Downarcoiris</w:t>
      </w:r>
    </w:p>
    <w:p w:rsidR="00E94FE1" w:rsidRDefault="00E94FE1" w:rsidP="00ED12B5">
      <w:pPr>
        <w:jc w:val="both"/>
        <w:rPr>
          <w:b/>
        </w:rPr>
      </w:pPr>
    </w:p>
    <w:p w:rsidR="00ED12B5" w:rsidRDefault="00ED12B5" w:rsidP="00ED12B5">
      <w:pPr>
        <w:jc w:val="both"/>
        <w:rPr>
          <w:b/>
        </w:rPr>
      </w:pPr>
      <w:r>
        <w:rPr>
          <w:b/>
        </w:rPr>
        <w:t>Gastos de honorarios</w:t>
      </w:r>
    </w:p>
    <w:tbl>
      <w:tblPr>
        <w:tblStyle w:val="Tablaconcuadrcula"/>
        <w:tblW w:w="0" w:type="auto"/>
        <w:tblLook w:val="04A0"/>
      </w:tblPr>
      <w:tblGrid>
        <w:gridCol w:w="4644"/>
        <w:gridCol w:w="1560"/>
        <w:gridCol w:w="1134"/>
        <w:gridCol w:w="1640"/>
      </w:tblGrid>
      <w:tr w:rsidR="00ED12B5" w:rsidTr="00C95036">
        <w:trPr>
          <w:trHeight w:val="871"/>
        </w:trPr>
        <w:tc>
          <w:tcPr>
            <w:tcW w:w="4644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Descripción del cargo o tarea</w:t>
            </w:r>
          </w:p>
        </w:tc>
        <w:tc>
          <w:tcPr>
            <w:tcW w:w="1560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Honorario bruto mensual</w:t>
            </w:r>
          </w:p>
        </w:tc>
        <w:tc>
          <w:tcPr>
            <w:tcW w:w="1134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Número Meses</w:t>
            </w:r>
          </w:p>
        </w:tc>
        <w:tc>
          <w:tcPr>
            <w:tcW w:w="1640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ED12B5" w:rsidTr="009E1639">
        <w:trPr>
          <w:trHeight w:val="1049"/>
        </w:trPr>
        <w:tc>
          <w:tcPr>
            <w:tcW w:w="4644" w:type="dxa"/>
            <w:vAlign w:val="center"/>
          </w:tcPr>
          <w:p w:rsidR="00ED12B5" w:rsidRDefault="00ED12B5" w:rsidP="00ED12B5">
            <w:pPr>
              <w:rPr>
                <w:b/>
              </w:rPr>
            </w:pPr>
            <w:r>
              <w:rPr>
                <w:b/>
              </w:rPr>
              <w:t>Relator(a) de la situación actual del síndrome de down en chile y la atención terapéutica  remota</w:t>
            </w:r>
            <w:r w:rsidR="009E1639">
              <w:rPr>
                <w:b/>
              </w:rPr>
              <w:t xml:space="preserve"> para ceremonia de inicio del proyecto</w:t>
            </w:r>
          </w:p>
        </w:tc>
        <w:tc>
          <w:tcPr>
            <w:tcW w:w="1560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2 UF</w:t>
            </w:r>
          </w:p>
        </w:tc>
        <w:tc>
          <w:tcPr>
            <w:tcW w:w="1134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0" w:type="dxa"/>
            <w:vAlign w:val="center"/>
          </w:tcPr>
          <w:p w:rsidR="00ED12B5" w:rsidRDefault="00503D1D" w:rsidP="00ED12B5">
            <w:pPr>
              <w:jc w:val="center"/>
              <w:rPr>
                <w:b/>
              </w:rPr>
            </w:pPr>
            <w:r>
              <w:rPr>
                <w:b/>
              </w:rPr>
              <w:t>59.000</w:t>
            </w:r>
          </w:p>
        </w:tc>
      </w:tr>
      <w:tr w:rsidR="00ED12B5" w:rsidTr="00004FB9">
        <w:trPr>
          <w:trHeight w:val="1196"/>
        </w:trPr>
        <w:tc>
          <w:tcPr>
            <w:tcW w:w="4644" w:type="dxa"/>
            <w:vAlign w:val="center"/>
          </w:tcPr>
          <w:p w:rsidR="00ED12B5" w:rsidRDefault="00ED12B5" w:rsidP="00ED12B5">
            <w:pPr>
              <w:rPr>
                <w:b/>
              </w:rPr>
            </w:pPr>
            <w:r>
              <w:rPr>
                <w:b/>
              </w:rPr>
              <w:t xml:space="preserve">Kinesiologa  para la continuidad de </w:t>
            </w:r>
            <w:r w:rsidR="009E1639">
              <w:rPr>
                <w:b/>
              </w:rPr>
              <w:t xml:space="preserve">las </w:t>
            </w:r>
            <w:r>
              <w:rPr>
                <w:b/>
              </w:rPr>
              <w:t xml:space="preserve">terapias </w:t>
            </w:r>
            <w:r w:rsidR="009E1639">
              <w:rPr>
                <w:b/>
              </w:rPr>
              <w:t xml:space="preserve">remotas </w:t>
            </w:r>
            <w:r>
              <w:rPr>
                <w:b/>
              </w:rPr>
              <w:t>de los niños y niñas de la agrupación</w:t>
            </w:r>
            <w:r w:rsidR="00020201">
              <w:rPr>
                <w:b/>
              </w:rPr>
              <w:t xml:space="preserve"> </w:t>
            </w:r>
          </w:p>
          <w:p w:rsidR="00004FB9" w:rsidRDefault="00004FB9" w:rsidP="00ED12B5">
            <w:pPr>
              <w:rPr>
                <w:b/>
              </w:rPr>
            </w:pPr>
            <w:r>
              <w:rPr>
                <w:b/>
              </w:rPr>
              <w:t>15 horas mensuales, valor hora 25.000.-</w:t>
            </w:r>
          </w:p>
        </w:tc>
        <w:tc>
          <w:tcPr>
            <w:tcW w:w="156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375.000</w:t>
            </w:r>
          </w:p>
        </w:tc>
        <w:tc>
          <w:tcPr>
            <w:tcW w:w="1134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1.125.000</w:t>
            </w:r>
          </w:p>
        </w:tc>
      </w:tr>
      <w:tr w:rsidR="00ED12B5" w:rsidTr="00004FB9">
        <w:trPr>
          <w:trHeight w:val="1268"/>
        </w:trPr>
        <w:tc>
          <w:tcPr>
            <w:tcW w:w="4644" w:type="dxa"/>
            <w:vAlign w:val="center"/>
          </w:tcPr>
          <w:p w:rsidR="00ED12B5" w:rsidRDefault="00ED12B5" w:rsidP="00ED12B5">
            <w:pPr>
              <w:rPr>
                <w:b/>
              </w:rPr>
            </w:pPr>
            <w:r>
              <w:rPr>
                <w:b/>
              </w:rPr>
              <w:t xml:space="preserve">Fonoaudiologo(a) para la continuidad de las </w:t>
            </w:r>
            <w:r w:rsidR="009E1639">
              <w:rPr>
                <w:b/>
              </w:rPr>
              <w:t>terapias  remotas de los niños, niñas y adolescentes de la agrupación</w:t>
            </w:r>
          </w:p>
          <w:p w:rsidR="00004FB9" w:rsidRDefault="00004FB9" w:rsidP="00ED12B5">
            <w:pPr>
              <w:rPr>
                <w:b/>
              </w:rPr>
            </w:pPr>
            <w:r>
              <w:rPr>
                <w:b/>
              </w:rPr>
              <w:t>55 horas mensuales, valor hora 25.000.-</w:t>
            </w:r>
          </w:p>
        </w:tc>
        <w:tc>
          <w:tcPr>
            <w:tcW w:w="156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1.375.000</w:t>
            </w:r>
          </w:p>
        </w:tc>
        <w:tc>
          <w:tcPr>
            <w:tcW w:w="1134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4.125.000</w:t>
            </w:r>
          </w:p>
        </w:tc>
      </w:tr>
      <w:tr w:rsidR="00ED12B5" w:rsidTr="00004FB9">
        <w:trPr>
          <w:trHeight w:val="1400"/>
        </w:trPr>
        <w:tc>
          <w:tcPr>
            <w:tcW w:w="4644" w:type="dxa"/>
            <w:vAlign w:val="center"/>
          </w:tcPr>
          <w:p w:rsidR="00ED12B5" w:rsidRDefault="009E1639" w:rsidP="00ED12B5">
            <w:pPr>
              <w:rPr>
                <w:b/>
              </w:rPr>
            </w:pPr>
            <w:r>
              <w:rPr>
                <w:b/>
              </w:rPr>
              <w:t>Terapeuta ocupacional para la continuidad de las terapias remotas de los niños, niñas y adolescentes de la agrupación</w:t>
            </w:r>
          </w:p>
          <w:p w:rsidR="00004FB9" w:rsidRDefault="00004FB9" w:rsidP="00ED12B5">
            <w:pPr>
              <w:rPr>
                <w:b/>
              </w:rPr>
            </w:pPr>
            <w:r>
              <w:rPr>
                <w:b/>
              </w:rPr>
              <w:t xml:space="preserve">35 horas mensuales, valor horas 25.000.- </w:t>
            </w:r>
          </w:p>
        </w:tc>
        <w:tc>
          <w:tcPr>
            <w:tcW w:w="156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875.000</w:t>
            </w:r>
          </w:p>
        </w:tc>
        <w:tc>
          <w:tcPr>
            <w:tcW w:w="1134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2.625.000</w:t>
            </w:r>
          </w:p>
        </w:tc>
      </w:tr>
      <w:tr w:rsidR="00ED12B5" w:rsidTr="00004FB9">
        <w:trPr>
          <w:trHeight w:val="1276"/>
        </w:trPr>
        <w:tc>
          <w:tcPr>
            <w:tcW w:w="4644" w:type="dxa"/>
            <w:vAlign w:val="center"/>
          </w:tcPr>
          <w:p w:rsidR="00ED12B5" w:rsidRDefault="009E1639" w:rsidP="00ED12B5">
            <w:pPr>
              <w:rPr>
                <w:b/>
              </w:rPr>
            </w:pPr>
            <w:r>
              <w:rPr>
                <w:b/>
              </w:rPr>
              <w:t xml:space="preserve">Educadora diferencial para la continuidad de las terapias remotas de los niños, niñas y adolescentes de la agrupación </w:t>
            </w:r>
          </w:p>
          <w:p w:rsidR="00004FB9" w:rsidRDefault="00004FB9" w:rsidP="00ED12B5">
            <w:pPr>
              <w:rPr>
                <w:b/>
              </w:rPr>
            </w:pPr>
            <w:r>
              <w:rPr>
                <w:b/>
              </w:rPr>
              <w:t xml:space="preserve">30 horas mensuales, valor hora 25.000 </w:t>
            </w:r>
          </w:p>
        </w:tc>
        <w:tc>
          <w:tcPr>
            <w:tcW w:w="156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750.000</w:t>
            </w:r>
          </w:p>
        </w:tc>
        <w:tc>
          <w:tcPr>
            <w:tcW w:w="1134" w:type="dxa"/>
            <w:vAlign w:val="center"/>
          </w:tcPr>
          <w:p w:rsidR="00ED12B5" w:rsidRDefault="00ED12B5" w:rsidP="00ED12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vAlign w:val="center"/>
          </w:tcPr>
          <w:p w:rsidR="00ED12B5" w:rsidRDefault="00004FB9" w:rsidP="00ED12B5">
            <w:pPr>
              <w:jc w:val="center"/>
              <w:rPr>
                <w:b/>
              </w:rPr>
            </w:pPr>
            <w:r>
              <w:rPr>
                <w:b/>
              </w:rPr>
              <w:t>2.250.000</w:t>
            </w:r>
          </w:p>
        </w:tc>
      </w:tr>
      <w:tr w:rsidR="00ED12B5" w:rsidTr="00503D1D">
        <w:trPr>
          <w:trHeight w:val="1079"/>
        </w:trPr>
        <w:tc>
          <w:tcPr>
            <w:tcW w:w="4644" w:type="dxa"/>
            <w:vAlign w:val="center"/>
          </w:tcPr>
          <w:p w:rsidR="00ED12B5" w:rsidRDefault="009E1639" w:rsidP="00ED12B5">
            <w:pPr>
              <w:rPr>
                <w:b/>
              </w:rPr>
            </w:pPr>
            <w:r>
              <w:rPr>
                <w:b/>
              </w:rPr>
              <w:t>Psicóloga para los talleres de autocuidado con padres y cuidadores de la agrupación</w:t>
            </w:r>
            <w:r w:rsidR="00503D1D">
              <w:rPr>
                <w:b/>
              </w:rPr>
              <w:t xml:space="preserve"> (3 grupos de padres con 6 sesiones en total cada grupo)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D12B5" w:rsidRDefault="009E1639" w:rsidP="00ED12B5">
            <w:pPr>
              <w:jc w:val="center"/>
              <w:rPr>
                <w:b/>
              </w:rPr>
            </w:pPr>
            <w:r>
              <w:rPr>
                <w:b/>
              </w:rPr>
              <w:t>6 UF</w:t>
            </w:r>
          </w:p>
        </w:tc>
        <w:tc>
          <w:tcPr>
            <w:tcW w:w="1134" w:type="dxa"/>
            <w:vAlign w:val="center"/>
          </w:tcPr>
          <w:p w:rsidR="00ED12B5" w:rsidRDefault="009E1639" w:rsidP="00ED12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vAlign w:val="center"/>
          </w:tcPr>
          <w:p w:rsidR="00ED12B5" w:rsidRDefault="00503D1D" w:rsidP="00ED12B5">
            <w:pPr>
              <w:jc w:val="center"/>
              <w:rPr>
                <w:b/>
              </w:rPr>
            </w:pPr>
            <w:r>
              <w:rPr>
                <w:b/>
              </w:rPr>
              <w:t>531.000</w:t>
            </w:r>
          </w:p>
        </w:tc>
      </w:tr>
      <w:tr w:rsidR="00ED12B5" w:rsidTr="00503D1D">
        <w:trPr>
          <w:trHeight w:val="698"/>
        </w:trPr>
        <w:tc>
          <w:tcPr>
            <w:tcW w:w="4644" w:type="dxa"/>
            <w:vAlign w:val="center"/>
          </w:tcPr>
          <w:p w:rsidR="00ED12B5" w:rsidRDefault="00503D1D" w:rsidP="00ED12B5">
            <w:pPr>
              <w:rPr>
                <w:b/>
              </w:rPr>
            </w:pPr>
            <w:r>
              <w:rPr>
                <w:b/>
              </w:rPr>
              <w:t>Profesional, encargada de la ejecución del proyecto Downarcoiris</w:t>
            </w:r>
          </w:p>
        </w:tc>
        <w:tc>
          <w:tcPr>
            <w:tcW w:w="1560" w:type="dxa"/>
            <w:vAlign w:val="center"/>
          </w:tcPr>
          <w:p w:rsidR="00ED12B5" w:rsidRDefault="00503D1D" w:rsidP="00ED12B5">
            <w:pPr>
              <w:jc w:val="center"/>
              <w:rPr>
                <w:b/>
              </w:rPr>
            </w:pPr>
            <w:r>
              <w:rPr>
                <w:b/>
              </w:rPr>
              <w:t>2 UF</w:t>
            </w:r>
          </w:p>
        </w:tc>
        <w:tc>
          <w:tcPr>
            <w:tcW w:w="1134" w:type="dxa"/>
            <w:vAlign w:val="center"/>
          </w:tcPr>
          <w:p w:rsidR="00ED12B5" w:rsidRDefault="00503D1D" w:rsidP="00ED12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vAlign w:val="center"/>
          </w:tcPr>
          <w:p w:rsidR="00ED12B5" w:rsidRDefault="00503D1D" w:rsidP="00ED12B5">
            <w:pPr>
              <w:jc w:val="center"/>
              <w:rPr>
                <w:b/>
              </w:rPr>
            </w:pPr>
            <w:r>
              <w:rPr>
                <w:b/>
              </w:rPr>
              <w:t>177.000</w:t>
            </w:r>
          </w:p>
        </w:tc>
      </w:tr>
      <w:tr w:rsidR="00503D1D" w:rsidTr="00503D1D">
        <w:trPr>
          <w:trHeight w:val="698"/>
        </w:trPr>
        <w:tc>
          <w:tcPr>
            <w:tcW w:w="4644" w:type="dxa"/>
            <w:vAlign w:val="center"/>
          </w:tcPr>
          <w:p w:rsidR="00503D1D" w:rsidRDefault="00503D1D" w:rsidP="00ED12B5">
            <w:pPr>
              <w:rPr>
                <w:b/>
              </w:rPr>
            </w:pPr>
            <w:r>
              <w:rPr>
                <w:b/>
              </w:rPr>
              <w:t xml:space="preserve">Subtotal </w:t>
            </w:r>
          </w:p>
        </w:tc>
        <w:tc>
          <w:tcPr>
            <w:tcW w:w="1560" w:type="dxa"/>
            <w:vAlign w:val="center"/>
          </w:tcPr>
          <w:p w:rsidR="00503D1D" w:rsidRDefault="00503D1D" w:rsidP="00ED12B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03D1D" w:rsidRDefault="00503D1D" w:rsidP="00ED12B5">
            <w:pPr>
              <w:jc w:val="center"/>
              <w:rPr>
                <w:b/>
              </w:rPr>
            </w:pPr>
          </w:p>
        </w:tc>
        <w:tc>
          <w:tcPr>
            <w:tcW w:w="1640" w:type="dxa"/>
            <w:vAlign w:val="center"/>
          </w:tcPr>
          <w:p w:rsidR="00503D1D" w:rsidRDefault="009C5E78" w:rsidP="00ED12B5">
            <w:pPr>
              <w:jc w:val="center"/>
              <w:rPr>
                <w:b/>
              </w:rPr>
            </w:pPr>
            <w:r>
              <w:rPr>
                <w:b/>
              </w:rPr>
              <w:t>8.267.000</w:t>
            </w:r>
          </w:p>
        </w:tc>
      </w:tr>
    </w:tbl>
    <w:p w:rsidR="00ED12B5" w:rsidRDefault="00ED12B5" w:rsidP="00ED12B5">
      <w:pPr>
        <w:jc w:val="both"/>
        <w:rPr>
          <w:b/>
        </w:rPr>
      </w:pPr>
    </w:p>
    <w:p w:rsidR="00503D1D" w:rsidRDefault="00503D1D" w:rsidP="00ED12B5">
      <w:pPr>
        <w:jc w:val="both"/>
        <w:rPr>
          <w:b/>
        </w:rPr>
      </w:pPr>
    </w:p>
    <w:p w:rsidR="00503D1D" w:rsidRDefault="00503D1D" w:rsidP="00ED12B5">
      <w:pPr>
        <w:jc w:val="both"/>
        <w:rPr>
          <w:b/>
        </w:rPr>
      </w:pPr>
    </w:p>
    <w:p w:rsidR="00503D1D" w:rsidRDefault="00503D1D" w:rsidP="00ED12B5">
      <w:pPr>
        <w:jc w:val="both"/>
        <w:rPr>
          <w:b/>
        </w:rPr>
      </w:pPr>
    </w:p>
    <w:p w:rsidR="00503D1D" w:rsidRDefault="00503D1D" w:rsidP="00ED12B5">
      <w:pPr>
        <w:jc w:val="both"/>
        <w:rPr>
          <w:b/>
        </w:rPr>
      </w:pPr>
      <w:r>
        <w:rPr>
          <w:b/>
        </w:rPr>
        <w:lastRenderedPageBreak/>
        <w:t>Gastos Operacionales</w:t>
      </w:r>
    </w:p>
    <w:tbl>
      <w:tblPr>
        <w:tblStyle w:val="Tablaconcuadrcula"/>
        <w:tblW w:w="0" w:type="auto"/>
        <w:tblLook w:val="04A0"/>
      </w:tblPr>
      <w:tblGrid>
        <w:gridCol w:w="4644"/>
        <w:gridCol w:w="1560"/>
        <w:gridCol w:w="1134"/>
        <w:gridCol w:w="1640"/>
      </w:tblGrid>
      <w:tr w:rsidR="00503D1D" w:rsidTr="00503D1D">
        <w:tc>
          <w:tcPr>
            <w:tcW w:w="4644" w:type="dxa"/>
            <w:vAlign w:val="center"/>
          </w:tcPr>
          <w:p w:rsidR="00503D1D" w:rsidRDefault="00503D1D" w:rsidP="00503D1D">
            <w:pPr>
              <w:jc w:val="center"/>
              <w:rPr>
                <w:b/>
              </w:rPr>
            </w:pPr>
            <w:r>
              <w:rPr>
                <w:b/>
              </w:rPr>
              <w:t>Descripción de la compra</w:t>
            </w:r>
          </w:p>
        </w:tc>
        <w:tc>
          <w:tcPr>
            <w:tcW w:w="1560" w:type="dxa"/>
            <w:vAlign w:val="center"/>
          </w:tcPr>
          <w:p w:rsidR="00503D1D" w:rsidRDefault="00503D1D" w:rsidP="00503D1D">
            <w:pPr>
              <w:jc w:val="center"/>
              <w:rPr>
                <w:b/>
              </w:rPr>
            </w:pPr>
            <w:r>
              <w:rPr>
                <w:b/>
              </w:rPr>
              <w:t>Valor unitario con IVA</w:t>
            </w:r>
          </w:p>
        </w:tc>
        <w:tc>
          <w:tcPr>
            <w:tcW w:w="1134" w:type="dxa"/>
            <w:vAlign w:val="center"/>
          </w:tcPr>
          <w:p w:rsidR="00503D1D" w:rsidRDefault="00503D1D" w:rsidP="00503D1D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640" w:type="dxa"/>
            <w:vAlign w:val="center"/>
          </w:tcPr>
          <w:p w:rsidR="00503D1D" w:rsidRDefault="00503D1D" w:rsidP="00503D1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03D1D" w:rsidTr="007A3A7E">
        <w:trPr>
          <w:trHeight w:val="843"/>
        </w:trPr>
        <w:tc>
          <w:tcPr>
            <w:tcW w:w="4644" w:type="dxa"/>
            <w:vAlign w:val="center"/>
          </w:tcPr>
          <w:p w:rsidR="00503D1D" w:rsidRDefault="00503D1D" w:rsidP="007A3A7E">
            <w:pPr>
              <w:rPr>
                <w:b/>
              </w:rPr>
            </w:pPr>
            <w:r>
              <w:rPr>
                <w:b/>
              </w:rPr>
              <w:t>Show virtuales para niños</w:t>
            </w:r>
            <w:r w:rsidR="007A3A7E">
              <w:rPr>
                <w:b/>
              </w:rPr>
              <w:t>, para la ceremonia de cierre del proyecto</w:t>
            </w:r>
          </w:p>
        </w:tc>
        <w:tc>
          <w:tcPr>
            <w:tcW w:w="1560" w:type="dxa"/>
            <w:vAlign w:val="center"/>
          </w:tcPr>
          <w:p w:rsidR="00503D1D" w:rsidRDefault="007A3A7E" w:rsidP="007A3A7E">
            <w:pPr>
              <w:jc w:val="center"/>
              <w:rPr>
                <w:b/>
              </w:rPr>
            </w:pPr>
            <w:r>
              <w:rPr>
                <w:b/>
              </w:rPr>
              <w:t>40.000</w:t>
            </w:r>
          </w:p>
        </w:tc>
        <w:tc>
          <w:tcPr>
            <w:tcW w:w="1134" w:type="dxa"/>
            <w:vAlign w:val="center"/>
          </w:tcPr>
          <w:p w:rsidR="00503D1D" w:rsidRDefault="007A3A7E" w:rsidP="007A3A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vAlign w:val="center"/>
          </w:tcPr>
          <w:p w:rsidR="00503D1D" w:rsidRDefault="007A3A7E" w:rsidP="007A3A7E">
            <w:pPr>
              <w:jc w:val="center"/>
              <w:rPr>
                <w:b/>
              </w:rPr>
            </w:pPr>
            <w:r>
              <w:rPr>
                <w:b/>
              </w:rPr>
              <w:t>120.000</w:t>
            </w:r>
          </w:p>
        </w:tc>
      </w:tr>
      <w:tr w:rsidR="00503D1D" w:rsidTr="007A288C">
        <w:trPr>
          <w:trHeight w:val="969"/>
        </w:trPr>
        <w:tc>
          <w:tcPr>
            <w:tcW w:w="4644" w:type="dxa"/>
            <w:vAlign w:val="center"/>
          </w:tcPr>
          <w:p w:rsidR="00503D1D" w:rsidRDefault="007A288C" w:rsidP="007A3A7E">
            <w:pPr>
              <w:rPr>
                <w:b/>
              </w:rPr>
            </w:pPr>
            <w:r>
              <w:rPr>
                <w:b/>
              </w:rPr>
              <w:t>Libros “Mamá sustentable” para cuidadores de distribución sorpresa por participación y trayectoria en ceremonia de cierre</w:t>
            </w:r>
          </w:p>
        </w:tc>
        <w:tc>
          <w:tcPr>
            <w:tcW w:w="1560" w:type="dxa"/>
            <w:vAlign w:val="center"/>
          </w:tcPr>
          <w:p w:rsidR="00503D1D" w:rsidRDefault="007A288C" w:rsidP="007A3A7E">
            <w:pPr>
              <w:jc w:val="center"/>
              <w:rPr>
                <w:b/>
              </w:rPr>
            </w:pPr>
            <w:r>
              <w:rPr>
                <w:b/>
              </w:rPr>
              <w:t>10.500</w:t>
            </w:r>
          </w:p>
        </w:tc>
        <w:tc>
          <w:tcPr>
            <w:tcW w:w="1134" w:type="dxa"/>
            <w:vAlign w:val="center"/>
          </w:tcPr>
          <w:p w:rsidR="00503D1D" w:rsidRDefault="007A288C" w:rsidP="007A3A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0" w:type="dxa"/>
            <w:vAlign w:val="center"/>
          </w:tcPr>
          <w:p w:rsidR="00503D1D" w:rsidRDefault="007A288C" w:rsidP="007A3A7E">
            <w:pPr>
              <w:jc w:val="center"/>
              <w:rPr>
                <w:b/>
              </w:rPr>
            </w:pPr>
            <w:r>
              <w:rPr>
                <w:b/>
              </w:rPr>
              <w:t>63.000</w:t>
            </w:r>
          </w:p>
        </w:tc>
      </w:tr>
      <w:tr w:rsidR="005144E2" w:rsidTr="007A288C">
        <w:trPr>
          <w:trHeight w:val="969"/>
        </w:trPr>
        <w:tc>
          <w:tcPr>
            <w:tcW w:w="4644" w:type="dxa"/>
            <w:vAlign w:val="center"/>
          </w:tcPr>
          <w:p w:rsidR="005144E2" w:rsidRDefault="005144E2" w:rsidP="007A3A7E">
            <w:pPr>
              <w:rPr>
                <w:b/>
              </w:rPr>
            </w:pPr>
            <w:r>
              <w:rPr>
                <w:b/>
              </w:rPr>
              <w:t>Licencia de Zoom para el desarrollo de actividades</w:t>
            </w:r>
          </w:p>
        </w:tc>
        <w:tc>
          <w:tcPr>
            <w:tcW w:w="1560" w:type="dxa"/>
            <w:vAlign w:val="center"/>
          </w:tcPr>
          <w:p w:rsidR="005144E2" w:rsidRDefault="005144E2" w:rsidP="007A3A7E">
            <w:pPr>
              <w:jc w:val="center"/>
              <w:rPr>
                <w:b/>
              </w:rPr>
            </w:pPr>
            <w:r>
              <w:rPr>
                <w:b/>
              </w:rPr>
              <w:t>140.000</w:t>
            </w:r>
          </w:p>
        </w:tc>
        <w:tc>
          <w:tcPr>
            <w:tcW w:w="1134" w:type="dxa"/>
            <w:vAlign w:val="center"/>
          </w:tcPr>
          <w:p w:rsidR="005144E2" w:rsidRDefault="005144E2" w:rsidP="007A3A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0" w:type="dxa"/>
            <w:vAlign w:val="center"/>
          </w:tcPr>
          <w:p w:rsidR="005144E2" w:rsidRDefault="005144E2" w:rsidP="007A3A7E">
            <w:pPr>
              <w:jc w:val="center"/>
              <w:rPr>
                <w:b/>
              </w:rPr>
            </w:pPr>
            <w:r>
              <w:rPr>
                <w:b/>
              </w:rPr>
              <w:t>140.000</w:t>
            </w:r>
          </w:p>
        </w:tc>
      </w:tr>
      <w:tr w:rsidR="00C95036" w:rsidTr="007A288C">
        <w:trPr>
          <w:trHeight w:val="969"/>
        </w:trPr>
        <w:tc>
          <w:tcPr>
            <w:tcW w:w="4644" w:type="dxa"/>
            <w:vAlign w:val="center"/>
          </w:tcPr>
          <w:p w:rsidR="00C95036" w:rsidRDefault="00C95036" w:rsidP="007A3A7E">
            <w:pPr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560" w:type="dxa"/>
            <w:vAlign w:val="center"/>
          </w:tcPr>
          <w:p w:rsidR="00C95036" w:rsidRDefault="00C95036" w:rsidP="007A3A7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036" w:rsidRDefault="00C95036" w:rsidP="007A3A7E">
            <w:pPr>
              <w:jc w:val="center"/>
              <w:rPr>
                <w:b/>
              </w:rPr>
            </w:pPr>
          </w:p>
        </w:tc>
        <w:tc>
          <w:tcPr>
            <w:tcW w:w="1640" w:type="dxa"/>
            <w:vAlign w:val="center"/>
          </w:tcPr>
          <w:p w:rsidR="00C95036" w:rsidRDefault="005144E2" w:rsidP="007A3A7E">
            <w:pPr>
              <w:jc w:val="center"/>
              <w:rPr>
                <w:b/>
              </w:rPr>
            </w:pPr>
            <w:r>
              <w:rPr>
                <w:b/>
              </w:rPr>
              <w:t>323.000</w:t>
            </w:r>
          </w:p>
        </w:tc>
      </w:tr>
    </w:tbl>
    <w:p w:rsidR="00503D1D" w:rsidRDefault="00503D1D" w:rsidP="00ED12B5">
      <w:pPr>
        <w:jc w:val="both"/>
        <w:rPr>
          <w:b/>
        </w:rPr>
      </w:pPr>
    </w:p>
    <w:p w:rsidR="005144E2" w:rsidRDefault="005144E2" w:rsidP="005144E2">
      <w:pPr>
        <w:jc w:val="both"/>
        <w:rPr>
          <w:b/>
        </w:rPr>
      </w:pPr>
      <w:r>
        <w:rPr>
          <w:b/>
        </w:rPr>
        <w:t>Gastos de inversión</w:t>
      </w:r>
    </w:p>
    <w:tbl>
      <w:tblPr>
        <w:tblStyle w:val="Tablaconcuadrcula"/>
        <w:tblW w:w="0" w:type="auto"/>
        <w:tblLook w:val="04A0"/>
      </w:tblPr>
      <w:tblGrid>
        <w:gridCol w:w="4644"/>
        <w:gridCol w:w="1560"/>
        <w:gridCol w:w="1134"/>
        <w:gridCol w:w="1640"/>
      </w:tblGrid>
      <w:tr w:rsidR="005144E2" w:rsidTr="00F853FD">
        <w:tc>
          <w:tcPr>
            <w:tcW w:w="4644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Descripción de la compra</w:t>
            </w:r>
          </w:p>
        </w:tc>
        <w:tc>
          <w:tcPr>
            <w:tcW w:w="1560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Valor unitario con IVA</w:t>
            </w:r>
          </w:p>
        </w:tc>
        <w:tc>
          <w:tcPr>
            <w:tcW w:w="1134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640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144E2" w:rsidTr="005144E2">
        <w:trPr>
          <w:trHeight w:val="693"/>
        </w:trPr>
        <w:tc>
          <w:tcPr>
            <w:tcW w:w="4644" w:type="dxa"/>
            <w:vAlign w:val="center"/>
          </w:tcPr>
          <w:p w:rsidR="005144E2" w:rsidRDefault="005144E2" w:rsidP="005144E2">
            <w:pPr>
              <w:rPr>
                <w:b/>
              </w:rPr>
            </w:pPr>
            <w:r>
              <w:rPr>
                <w:b/>
              </w:rPr>
              <w:t xml:space="preserve">Aros de luz para el uso de profesionales que trabajan de manera continua en la agrupación </w:t>
            </w:r>
          </w:p>
        </w:tc>
        <w:tc>
          <w:tcPr>
            <w:tcW w:w="1560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25.000</w:t>
            </w:r>
          </w:p>
        </w:tc>
        <w:tc>
          <w:tcPr>
            <w:tcW w:w="1134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0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100.000</w:t>
            </w:r>
          </w:p>
        </w:tc>
      </w:tr>
      <w:tr w:rsidR="005144E2" w:rsidTr="005144E2">
        <w:trPr>
          <w:trHeight w:val="693"/>
        </w:trPr>
        <w:tc>
          <w:tcPr>
            <w:tcW w:w="4644" w:type="dxa"/>
            <w:vAlign w:val="center"/>
          </w:tcPr>
          <w:p w:rsidR="005144E2" w:rsidRDefault="005144E2" w:rsidP="005144E2">
            <w:pPr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560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</w:p>
        </w:tc>
        <w:tc>
          <w:tcPr>
            <w:tcW w:w="1640" w:type="dxa"/>
            <w:vAlign w:val="center"/>
          </w:tcPr>
          <w:p w:rsidR="005144E2" w:rsidRDefault="005144E2" w:rsidP="00F853FD">
            <w:pPr>
              <w:jc w:val="center"/>
              <w:rPr>
                <w:b/>
              </w:rPr>
            </w:pPr>
            <w:r>
              <w:rPr>
                <w:b/>
              </w:rPr>
              <w:t>100.000</w:t>
            </w:r>
          </w:p>
        </w:tc>
      </w:tr>
    </w:tbl>
    <w:p w:rsidR="00C95036" w:rsidRDefault="00C95036" w:rsidP="00ED12B5">
      <w:pPr>
        <w:jc w:val="both"/>
        <w:rPr>
          <w:b/>
        </w:rPr>
      </w:pPr>
    </w:p>
    <w:p w:rsidR="009C5E78" w:rsidRDefault="009C5E78" w:rsidP="00ED12B5">
      <w:pPr>
        <w:jc w:val="both"/>
        <w:rPr>
          <w:b/>
        </w:rPr>
      </w:pPr>
      <w:r>
        <w:rPr>
          <w:b/>
        </w:rPr>
        <w:t>Inversión total del proyecto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9C5E78" w:rsidTr="009C5E78">
        <w:trPr>
          <w:trHeight w:val="465"/>
        </w:trPr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Tipo de gasto</w:t>
            </w:r>
          </w:p>
        </w:tc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9C5E78" w:rsidTr="009C5E78"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Honorarios</w:t>
            </w:r>
          </w:p>
        </w:tc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8.267.000</w:t>
            </w:r>
          </w:p>
        </w:tc>
      </w:tr>
      <w:tr w:rsidR="009C5E78" w:rsidTr="009C5E78"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Operacionales</w:t>
            </w:r>
          </w:p>
        </w:tc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323.000</w:t>
            </w:r>
          </w:p>
        </w:tc>
      </w:tr>
      <w:tr w:rsidR="009C5E78" w:rsidTr="009C5E78"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Inversión</w:t>
            </w:r>
          </w:p>
        </w:tc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100.000</w:t>
            </w:r>
          </w:p>
        </w:tc>
      </w:tr>
      <w:tr w:rsidR="009C5E78" w:rsidTr="009C5E78"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489" w:type="dxa"/>
            <w:vAlign w:val="center"/>
          </w:tcPr>
          <w:p w:rsidR="009C5E78" w:rsidRDefault="009C5E78" w:rsidP="009C5E78">
            <w:pPr>
              <w:rPr>
                <w:b/>
              </w:rPr>
            </w:pPr>
            <w:r>
              <w:rPr>
                <w:b/>
              </w:rPr>
              <w:t>8.690.000</w:t>
            </w:r>
          </w:p>
          <w:p w:rsidR="009C5E78" w:rsidRDefault="009C5E78" w:rsidP="009C5E78">
            <w:pPr>
              <w:rPr>
                <w:b/>
              </w:rPr>
            </w:pPr>
          </w:p>
        </w:tc>
      </w:tr>
    </w:tbl>
    <w:p w:rsidR="009C5E78" w:rsidRDefault="009C5E78" w:rsidP="009C5E78">
      <w:pPr>
        <w:jc w:val="both"/>
        <w:rPr>
          <w:b/>
        </w:rPr>
      </w:pPr>
    </w:p>
    <w:p w:rsidR="009C5E78" w:rsidRPr="00E94FE1" w:rsidRDefault="009C5E78" w:rsidP="009C5E78">
      <w:pPr>
        <w:jc w:val="both"/>
        <w:rPr>
          <w:b/>
        </w:rPr>
      </w:pPr>
      <w:r>
        <w:rPr>
          <w:b/>
        </w:rPr>
        <w:t xml:space="preserve">Todo gasto que no se ajusta al presupuesto total del proyecto será financiado por la agrupación Downarcoiris. </w:t>
      </w:r>
    </w:p>
    <w:sectPr w:rsidR="009C5E78" w:rsidRPr="00E94FE1" w:rsidSect="00396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7441"/>
    <w:rsid w:val="00004FB9"/>
    <w:rsid w:val="00020201"/>
    <w:rsid w:val="001A7441"/>
    <w:rsid w:val="00396863"/>
    <w:rsid w:val="00503D1D"/>
    <w:rsid w:val="005144E2"/>
    <w:rsid w:val="007A288C"/>
    <w:rsid w:val="007A3A7E"/>
    <w:rsid w:val="009C5E78"/>
    <w:rsid w:val="009E1639"/>
    <w:rsid w:val="00C95036"/>
    <w:rsid w:val="00E94FE1"/>
    <w:rsid w:val="00ED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2021-06-26T18:47:00Z</dcterms:created>
  <dcterms:modified xsi:type="dcterms:W3CDTF">2021-06-26T20:47:00Z</dcterms:modified>
</cp:coreProperties>
</file>